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E818D4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4311F2" w:rsidRDefault="00081AF7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B02092" w:rsidRPr="00B02092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</w:t>
      </w:r>
      <w:r w:rsidR="003C029E">
        <w:rPr>
          <w:sz w:val="28"/>
          <w:szCs w:val="28"/>
          <w:lang w:eastAsia="ar-SA"/>
        </w:rPr>
        <w:t xml:space="preserve">10 сентября 2020 года </w:t>
      </w:r>
      <w:r w:rsidR="00B02092" w:rsidRPr="00B02092">
        <w:rPr>
          <w:sz w:val="28"/>
          <w:szCs w:val="28"/>
          <w:lang w:eastAsia="ar-SA"/>
        </w:rPr>
        <w:t xml:space="preserve">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="00B02092" w:rsidRPr="00B02092">
        <w:rPr>
          <w:sz w:val="28"/>
          <w:szCs w:val="28"/>
          <w:lang w:eastAsia="ar-SA"/>
        </w:rPr>
        <w:t xml:space="preserve">                    </w:t>
      </w:r>
      <w:r w:rsidR="004E3A73">
        <w:rPr>
          <w:sz w:val="28"/>
          <w:szCs w:val="28"/>
          <w:lang w:eastAsia="ar-SA"/>
        </w:rPr>
        <w:t xml:space="preserve">      </w:t>
      </w:r>
      <w:r w:rsidR="00B02092" w:rsidRPr="00B02092">
        <w:rPr>
          <w:sz w:val="28"/>
          <w:szCs w:val="28"/>
          <w:lang w:eastAsia="ar-SA"/>
        </w:rPr>
        <w:t xml:space="preserve"> № </w:t>
      </w:r>
      <w:r w:rsidR="003C029E">
        <w:rPr>
          <w:sz w:val="28"/>
          <w:szCs w:val="28"/>
          <w:lang w:eastAsia="ar-SA"/>
        </w:rPr>
        <w:t>686</w:t>
      </w:r>
    </w:p>
    <w:p w:rsidR="003C029E" w:rsidRPr="00B02092" w:rsidRDefault="003C029E" w:rsidP="00B02092">
      <w:pPr>
        <w:suppressAutoHyphens/>
        <w:rPr>
          <w:sz w:val="28"/>
          <w:szCs w:val="28"/>
          <w:lang w:eastAsia="ar-SA"/>
        </w:rPr>
      </w:pPr>
      <w:bookmarkStart w:id="0" w:name="_GoBack"/>
      <w:bookmarkEnd w:id="0"/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8E5C89" w:rsidRDefault="008E5C89" w:rsidP="000D0F4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</w:t>
      </w:r>
      <w:proofErr w:type="gramStart"/>
      <w:r w:rsidRPr="00F34CB0">
        <w:rPr>
          <w:sz w:val="28"/>
          <w:szCs w:val="28"/>
        </w:rPr>
        <w:t>в</w:t>
      </w:r>
      <w:proofErr w:type="gramEnd"/>
      <w:r w:rsidRPr="00F34CB0">
        <w:rPr>
          <w:sz w:val="28"/>
          <w:szCs w:val="28"/>
        </w:rPr>
        <w:t xml:space="preserve">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устава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8E2ABE" w:rsidRDefault="00A87F93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доходов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71296,9</w:t>
      </w:r>
      <w:r w:rsidR="0032468B">
        <w:rPr>
          <w:sz w:val="28"/>
          <w:szCs w:val="28"/>
          <w:lang w:eastAsia="en-US"/>
        </w:rPr>
        <w:t>22</w:t>
      </w:r>
      <w:r w:rsidR="0032468B" w:rsidRPr="008E2ABE">
        <w:rPr>
          <w:sz w:val="28"/>
          <w:szCs w:val="28"/>
          <w:lang w:eastAsia="en-US"/>
        </w:rPr>
        <w:t xml:space="preserve"> </w:t>
      </w:r>
      <w:r w:rsidRPr="008E2ABE">
        <w:rPr>
          <w:sz w:val="28"/>
          <w:szCs w:val="28"/>
          <w:lang w:eastAsia="en-US"/>
        </w:rPr>
        <w:t>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расходов в сумме </w:t>
      </w:r>
      <w:r w:rsidR="0032468B">
        <w:rPr>
          <w:sz w:val="28"/>
          <w:szCs w:val="28"/>
          <w:lang w:eastAsia="en-US"/>
        </w:rPr>
        <w:t>10</w:t>
      </w:r>
      <w:r w:rsidR="00C127DF">
        <w:rPr>
          <w:sz w:val="28"/>
          <w:szCs w:val="28"/>
          <w:lang w:eastAsia="en-US"/>
        </w:rPr>
        <w:t>89184,012 т</w:t>
      </w:r>
      <w:r w:rsidRPr="008E2ABE">
        <w:rPr>
          <w:sz w:val="28"/>
          <w:szCs w:val="28"/>
          <w:lang w:eastAsia="en-US"/>
        </w:rPr>
        <w:t>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 31875,2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резервный фонд администрации муниципального образо</w:t>
      </w:r>
      <w:r w:rsidR="00333698">
        <w:rPr>
          <w:sz w:val="28"/>
          <w:szCs w:val="28"/>
          <w:lang w:eastAsia="en-US"/>
        </w:rPr>
        <w:t>вания Тбилисский район в сумме 2</w:t>
      </w:r>
      <w:r w:rsidRPr="008E2ABE">
        <w:rPr>
          <w:sz w:val="28"/>
          <w:szCs w:val="28"/>
          <w:lang w:eastAsia="en-US"/>
        </w:rPr>
        <w:t>00,0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2021 года в сумме 37000,0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B9412E">
        <w:rPr>
          <w:sz w:val="28"/>
          <w:szCs w:val="28"/>
          <w:lang w:eastAsia="en-US"/>
        </w:rPr>
        <w:t>17887</w:t>
      </w:r>
      <w:r w:rsidR="00C127DF">
        <w:rPr>
          <w:sz w:val="28"/>
          <w:szCs w:val="28"/>
          <w:lang w:eastAsia="en-US"/>
        </w:rPr>
        <w:t>,090</w:t>
      </w:r>
      <w:r w:rsidRPr="008E2ABE">
        <w:rPr>
          <w:sz w:val="28"/>
          <w:szCs w:val="28"/>
          <w:lang w:eastAsia="en-US"/>
        </w:rPr>
        <w:t xml:space="preserve"> тыс. рублей</w:t>
      </w:r>
      <w:proofErr w:type="gramStart"/>
      <w:r w:rsidRPr="008E2ABE">
        <w:rPr>
          <w:sz w:val="28"/>
          <w:szCs w:val="28"/>
          <w:lang w:eastAsia="en-US"/>
        </w:rPr>
        <w:t>.»;</w:t>
      </w:r>
      <w:proofErr w:type="gramEnd"/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lastRenderedPageBreak/>
        <w:t xml:space="preserve"> 2)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1 к настоящему решению;</w:t>
      </w:r>
    </w:p>
    <w:p w:rsidR="00061F14" w:rsidRPr="00061F14" w:rsidRDefault="000E20CB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061F14" w:rsidRPr="00061F14">
        <w:rPr>
          <w:sz w:val="28"/>
          <w:szCs w:val="28"/>
          <w:lang w:eastAsia="en-US"/>
        </w:rPr>
        <w:t>3) приложение № 5 «Безвозмездные поступления из краевого бюджета на 2020 год» изложить в новой редакции согласно приложению № 2 к настоящему решению;</w:t>
      </w:r>
    </w:p>
    <w:p w:rsidR="00061F14" w:rsidRPr="00061F14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61F14" w:rsidRPr="00061F14">
        <w:rPr>
          <w:sz w:val="28"/>
          <w:szCs w:val="28"/>
          <w:lang w:eastAsia="en-US"/>
        </w:rPr>
        <w:t xml:space="preserve"> 4)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2020 год» изложить в новой редакции согласно приложению № 3 к настоящему решению;</w:t>
      </w:r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t>5) приложение № 11 «Ведомственная структура расходов  бюджета муниципального образования Тбилисский район на 2020 год» изложить в новой редакции согласно приложению № 4 к настоящему решению;</w:t>
      </w:r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t>6)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2020 год» изложить в новой редакции согласно приложению № 5 к настоящему решению;</w:t>
      </w:r>
    </w:p>
    <w:p w:rsidR="000E20CB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61F14" w:rsidRPr="00061F14">
        <w:rPr>
          <w:sz w:val="28"/>
          <w:szCs w:val="28"/>
          <w:lang w:eastAsia="en-US"/>
        </w:rPr>
        <w:t xml:space="preserve">7) 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061F14" w:rsidRPr="00061F14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="00061F14" w:rsidRPr="00061F14">
        <w:rPr>
          <w:sz w:val="28"/>
          <w:szCs w:val="28"/>
          <w:lang w:eastAsia="en-US"/>
        </w:rPr>
        <w:t xml:space="preserve"> на 2020 год» изложить в новой редакции согласно прил</w:t>
      </w:r>
      <w:r w:rsidR="00B749D3">
        <w:rPr>
          <w:sz w:val="28"/>
          <w:szCs w:val="28"/>
          <w:lang w:eastAsia="en-US"/>
        </w:rPr>
        <w:t>ожению № 6 к настоящему решению;</w:t>
      </w:r>
    </w:p>
    <w:p w:rsidR="00B749D3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</w:t>
      </w:r>
      <w:r w:rsidR="00B749D3">
        <w:rPr>
          <w:sz w:val="28"/>
          <w:szCs w:val="28"/>
          <w:lang w:eastAsia="en-US"/>
        </w:rPr>
        <w:t xml:space="preserve"> 8) </w:t>
      </w:r>
      <w:r w:rsidR="00B11A01">
        <w:rPr>
          <w:sz w:val="28"/>
          <w:szCs w:val="28"/>
          <w:lang w:eastAsia="en-US"/>
        </w:rPr>
        <w:t>приложение № 20 «Программа предоставления бюджетных кредитов бюджетам сельских поселений муниципального образования Тбилисский район на 2020-2022 годы»</w:t>
      </w:r>
      <w:r>
        <w:rPr>
          <w:sz w:val="28"/>
          <w:szCs w:val="28"/>
          <w:lang w:eastAsia="en-US"/>
        </w:rPr>
        <w:t xml:space="preserve"> изложить</w:t>
      </w:r>
      <w:r w:rsidRPr="000E20CB">
        <w:t xml:space="preserve"> </w:t>
      </w:r>
      <w:r w:rsidRPr="000E20CB">
        <w:rPr>
          <w:sz w:val="28"/>
          <w:szCs w:val="28"/>
          <w:lang w:eastAsia="en-US"/>
        </w:rPr>
        <w:t xml:space="preserve">в новой редакции согласно приложению № </w:t>
      </w:r>
      <w:r>
        <w:rPr>
          <w:sz w:val="28"/>
          <w:szCs w:val="28"/>
          <w:lang w:eastAsia="en-US"/>
        </w:rPr>
        <w:t>7</w:t>
      </w:r>
      <w:r w:rsidRPr="000E20CB">
        <w:rPr>
          <w:sz w:val="28"/>
          <w:szCs w:val="28"/>
          <w:lang w:eastAsia="en-US"/>
        </w:rPr>
        <w:t xml:space="preserve"> к настоящему решению</w:t>
      </w:r>
      <w:r w:rsidR="000D0F4A">
        <w:rPr>
          <w:sz w:val="28"/>
          <w:szCs w:val="28"/>
          <w:lang w:eastAsia="en-US"/>
        </w:rPr>
        <w:t>;</w:t>
      </w:r>
      <w:r w:rsidR="00B11A01">
        <w:rPr>
          <w:sz w:val="28"/>
          <w:szCs w:val="28"/>
          <w:lang w:eastAsia="en-US"/>
        </w:rPr>
        <w:t xml:space="preserve"> </w:t>
      </w:r>
    </w:p>
    <w:p w:rsidR="000D0F4A" w:rsidRDefault="000D0F4A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9)</w:t>
      </w:r>
      <w:r w:rsidRPr="000D0F4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подпункт 1 пункта 45 изложить в следующей редакции:</w:t>
      </w:r>
    </w:p>
    <w:p w:rsidR="000D0F4A" w:rsidRPr="008E2ABE" w:rsidRDefault="001D3435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D0F4A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1) ч</w:t>
      </w:r>
      <w:r w:rsidR="000D0F4A" w:rsidRPr="000D0F4A">
        <w:rPr>
          <w:sz w:val="28"/>
          <w:szCs w:val="28"/>
          <w:lang w:eastAsia="en-US"/>
        </w:rPr>
        <w:t xml:space="preserve">астичное списание суммы основного долга сельского  поселения Тбилисского района по договору о предоставлении бюджетного кредита производится в пределах </w:t>
      </w:r>
      <w:r w:rsidR="000D0F4A">
        <w:rPr>
          <w:sz w:val="28"/>
          <w:szCs w:val="28"/>
          <w:lang w:eastAsia="en-US"/>
        </w:rPr>
        <w:t>95</w:t>
      </w:r>
      <w:r w:rsidR="000D0F4A" w:rsidRPr="000D0F4A">
        <w:rPr>
          <w:sz w:val="28"/>
          <w:szCs w:val="28"/>
          <w:lang w:eastAsia="en-US"/>
        </w:rPr>
        <w:t xml:space="preserve"> процентов остатка непогашенной задолженности по основному долгу по состоянию на 1 число месяца, предшествующего ср</w:t>
      </w:r>
      <w:r w:rsidR="000D0F4A">
        <w:rPr>
          <w:sz w:val="28"/>
          <w:szCs w:val="28"/>
          <w:lang w:eastAsia="en-US"/>
        </w:rPr>
        <w:t>оку возврата бюджетного кредита</w:t>
      </w:r>
      <w:proofErr w:type="gramStart"/>
      <w:r>
        <w:rPr>
          <w:sz w:val="28"/>
          <w:szCs w:val="28"/>
          <w:lang w:eastAsia="en-US"/>
        </w:rPr>
        <w:t>;</w:t>
      </w:r>
      <w:r w:rsidR="000D0F4A">
        <w:rPr>
          <w:sz w:val="28"/>
          <w:szCs w:val="28"/>
          <w:lang w:eastAsia="en-US"/>
        </w:rPr>
        <w:t>»</w:t>
      </w:r>
      <w:proofErr w:type="gramEnd"/>
      <w:r w:rsidR="000D0F4A">
        <w:rPr>
          <w:sz w:val="28"/>
          <w:szCs w:val="28"/>
          <w:lang w:eastAsia="en-US"/>
        </w:rPr>
        <w:t>.</w:t>
      </w:r>
    </w:p>
    <w:p w:rsidR="000A3DFF" w:rsidRPr="00F34CB0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8E5C89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A" w:rsidRDefault="0053189A">
      <w:r>
        <w:separator/>
      </w:r>
    </w:p>
  </w:endnote>
  <w:endnote w:type="continuationSeparator" w:id="0">
    <w:p w:rsidR="0053189A" w:rsidRDefault="005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A" w:rsidRDefault="0053189A">
      <w:r>
        <w:separator/>
      </w:r>
    </w:p>
  </w:footnote>
  <w:footnote w:type="continuationSeparator" w:id="0">
    <w:p w:rsidR="0053189A" w:rsidRDefault="0053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029E">
      <w:rPr>
        <w:rStyle w:val="a9"/>
        <w:noProof/>
      </w:rPr>
      <w:t>2</w:t>
    </w:r>
    <w:r>
      <w:rPr>
        <w:rStyle w:val="a9"/>
      </w:rPr>
      <w:fldChar w:fldCharType="end"/>
    </w:r>
  </w:p>
  <w:p w:rsidR="0053189A" w:rsidRDefault="005318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1F14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D0F4A"/>
    <w:rsid w:val="000D2973"/>
    <w:rsid w:val="000D42FE"/>
    <w:rsid w:val="000E20CB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3435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68B"/>
    <w:rsid w:val="00324A4D"/>
    <w:rsid w:val="003255CB"/>
    <w:rsid w:val="00330F46"/>
    <w:rsid w:val="00333698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3175"/>
    <w:rsid w:val="003B48FE"/>
    <w:rsid w:val="003B7B6A"/>
    <w:rsid w:val="003C029E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3A73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89A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4A0E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57736"/>
    <w:rsid w:val="00760580"/>
    <w:rsid w:val="007606D9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3058"/>
    <w:rsid w:val="00824230"/>
    <w:rsid w:val="008244D3"/>
    <w:rsid w:val="008338DC"/>
    <w:rsid w:val="00837DC3"/>
    <w:rsid w:val="008413B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ABE"/>
    <w:rsid w:val="008E2F00"/>
    <w:rsid w:val="008E5C89"/>
    <w:rsid w:val="008E5F37"/>
    <w:rsid w:val="008E6908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1A01"/>
    <w:rsid w:val="00B12DC0"/>
    <w:rsid w:val="00B13CC4"/>
    <w:rsid w:val="00B14A20"/>
    <w:rsid w:val="00B15CCD"/>
    <w:rsid w:val="00B1766F"/>
    <w:rsid w:val="00B179D8"/>
    <w:rsid w:val="00B220D6"/>
    <w:rsid w:val="00B25011"/>
    <w:rsid w:val="00B252CB"/>
    <w:rsid w:val="00B27A66"/>
    <w:rsid w:val="00B31028"/>
    <w:rsid w:val="00B3552A"/>
    <w:rsid w:val="00B361DF"/>
    <w:rsid w:val="00B36E43"/>
    <w:rsid w:val="00B37B42"/>
    <w:rsid w:val="00B40973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49D3"/>
    <w:rsid w:val="00B75558"/>
    <w:rsid w:val="00B8695A"/>
    <w:rsid w:val="00B87117"/>
    <w:rsid w:val="00B93952"/>
    <w:rsid w:val="00B9412E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27DF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3F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6F10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18D4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B944-CBAF-44BE-9A8F-1E1798C2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31</cp:revision>
  <cp:lastPrinted>2020-09-30T07:24:00Z</cp:lastPrinted>
  <dcterms:created xsi:type="dcterms:W3CDTF">2020-06-11T12:18:00Z</dcterms:created>
  <dcterms:modified xsi:type="dcterms:W3CDTF">2020-09-30T10:28:00Z</dcterms:modified>
</cp:coreProperties>
</file>